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F" w:rsidRDefault="00F95B8F" w:rsidP="001D3A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F4D6A" w:rsidRPr="00F95B8F" w:rsidRDefault="00F95B8F" w:rsidP="005F4D6A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</w:p>
    <w:tbl>
      <w:tblPr>
        <w:tblStyle w:val="a3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9"/>
      </w:tblGrid>
      <w:tr w:rsidR="005F4D6A" w:rsidTr="005F4D6A">
        <w:tc>
          <w:tcPr>
            <w:tcW w:w="4195" w:type="dxa"/>
          </w:tcPr>
          <w:p w:rsidR="005F4D6A" w:rsidRPr="00CF4331" w:rsidRDefault="005F4D6A" w:rsidP="005F4D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331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5F4D6A" w:rsidRPr="00CF4331" w:rsidRDefault="005F4D6A" w:rsidP="005F4D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F4331">
              <w:rPr>
                <w:rFonts w:ascii="Times New Roman" w:hAnsi="Times New Roman" w:cs="Times New Roman"/>
                <w:sz w:val="28"/>
                <w:szCs w:val="28"/>
              </w:rPr>
              <w:t>риказом по ГБУ ЯНАО «Милосердие» в МО Тазовский р-н»</w:t>
            </w:r>
          </w:p>
          <w:p w:rsidR="005F4D6A" w:rsidRPr="00E66D4C" w:rsidRDefault="005F4D6A" w:rsidP="005F4D6A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E66D4C">
              <w:rPr>
                <w:rFonts w:ascii="Times New Roman" w:hAnsi="Times New Roman" w:cs="Times New Roman"/>
                <w:sz w:val="28"/>
                <w:szCs w:val="28"/>
              </w:rPr>
              <w:t>от 26.02.2015г. № 12/4</w:t>
            </w:r>
          </w:p>
          <w:bookmarkEnd w:id="0"/>
          <w:p w:rsidR="005F4D6A" w:rsidRDefault="005F4D6A" w:rsidP="005F4D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95B8F" w:rsidRPr="00F95B8F" w:rsidRDefault="00F95B8F" w:rsidP="005F4D6A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B8F" w:rsidRPr="00F95B8F" w:rsidRDefault="00F95B8F" w:rsidP="005F4D6A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B8F">
        <w:rPr>
          <w:rFonts w:ascii="Times New Roman" w:hAnsi="Times New Roman" w:cs="Times New Roman"/>
          <w:b/>
          <w:sz w:val="24"/>
          <w:szCs w:val="24"/>
        </w:rPr>
        <w:tab/>
      </w:r>
      <w:r w:rsidRPr="00F95B8F">
        <w:rPr>
          <w:rFonts w:ascii="Times New Roman" w:hAnsi="Times New Roman" w:cs="Times New Roman"/>
          <w:b/>
          <w:sz w:val="24"/>
          <w:szCs w:val="24"/>
        </w:rPr>
        <w:tab/>
      </w:r>
      <w:r w:rsidRPr="00F95B8F">
        <w:rPr>
          <w:rFonts w:ascii="Times New Roman" w:hAnsi="Times New Roman" w:cs="Times New Roman"/>
          <w:b/>
          <w:sz w:val="24"/>
          <w:szCs w:val="24"/>
        </w:rPr>
        <w:tab/>
      </w:r>
      <w:r w:rsidRPr="00F95B8F">
        <w:rPr>
          <w:rFonts w:ascii="Times New Roman" w:hAnsi="Times New Roman" w:cs="Times New Roman"/>
          <w:b/>
          <w:sz w:val="24"/>
          <w:szCs w:val="24"/>
        </w:rPr>
        <w:tab/>
      </w:r>
      <w:r w:rsidRPr="00F95B8F">
        <w:rPr>
          <w:rFonts w:ascii="Times New Roman" w:hAnsi="Times New Roman" w:cs="Times New Roman"/>
          <w:b/>
          <w:sz w:val="24"/>
          <w:szCs w:val="24"/>
        </w:rPr>
        <w:tab/>
      </w:r>
      <w:r w:rsidRPr="00F95B8F">
        <w:rPr>
          <w:rFonts w:ascii="Times New Roman" w:hAnsi="Times New Roman" w:cs="Times New Roman"/>
          <w:b/>
          <w:sz w:val="24"/>
          <w:szCs w:val="24"/>
        </w:rPr>
        <w:tab/>
      </w:r>
      <w:r w:rsidRPr="00F95B8F">
        <w:rPr>
          <w:rFonts w:ascii="Times New Roman" w:hAnsi="Times New Roman" w:cs="Times New Roman"/>
          <w:b/>
          <w:sz w:val="24"/>
          <w:szCs w:val="24"/>
        </w:rPr>
        <w:tab/>
      </w:r>
      <w:r w:rsidRPr="00F95B8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95B8F" w:rsidRPr="00F95B8F" w:rsidRDefault="00F95B8F" w:rsidP="001D3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B8F" w:rsidRPr="00F95B8F" w:rsidRDefault="00F95B8F" w:rsidP="001D3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B8F" w:rsidRPr="00F95B8F" w:rsidRDefault="00F95B8F" w:rsidP="001D3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2F3E" w:rsidRPr="00F95B8F" w:rsidRDefault="001D3AF8" w:rsidP="001D3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B8F">
        <w:rPr>
          <w:rFonts w:ascii="Times New Roman" w:hAnsi="Times New Roman" w:cs="Times New Roman"/>
          <w:b/>
          <w:sz w:val="24"/>
          <w:szCs w:val="24"/>
        </w:rPr>
        <w:t xml:space="preserve">Плана мероприятий </w:t>
      </w:r>
    </w:p>
    <w:p w:rsidR="001D3AF8" w:rsidRPr="00F95B8F" w:rsidRDefault="001D3AF8" w:rsidP="005F4D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B8F">
        <w:rPr>
          <w:rFonts w:ascii="Times New Roman" w:hAnsi="Times New Roman" w:cs="Times New Roman"/>
          <w:b/>
          <w:sz w:val="24"/>
          <w:szCs w:val="24"/>
        </w:rPr>
        <w:t xml:space="preserve">противодействия коррупции </w:t>
      </w:r>
      <w:r w:rsidR="005F4D6A">
        <w:rPr>
          <w:rFonts w:ascii="Times New Roman" w:hAnsi="Times New Roman" w:cs="Times New Roman"/>
          <w:b/>
          <w:sz w:val="24"/>
          <w:szCs w:val="24"/>
        </w:rPr>
        <w:t>государственного бюджетного учреждения «Дом-интернат малой вместимости для престарелых и инвалидов «Милосердие» в муниципальном образовании Тазовский район»</w:t>
      </w:r>
      <w:r w:rsidR="00F95B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3AF8" w:rsidRPr="00F95B8F" w:rsidRDefault="001D3AF8" w:rsidP="001D3A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0"/>
        <w:gridCol w:w="4325"/>
        <w:gridCol w:w="2796"/>
        <w:gridCol w:w="2665"/>
      </w:tblGrid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9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3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исполнения</w:t>
            </w:r>
          </w:p>
        </w:tc>
        <w:tc>
          <w:tcPr>
            <w:tcW w:w="2693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61384" w:rsidRPr="00F95B8F" w:rsidRDefault="00861384" w:rsidP="00347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Обеспечение работы Комиссии по предупреждению и пресечению коррупции в Учреждении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</w:tcPr>
          <w:p w:rsidR="00861384" w:rsidRPr="00F95B8F" w:rsidRDefault="008B1AFB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:rsidR="00861384" w:rsidRPr="00F95B8F" w:rsidRDefault="00861384" w:rsidP="00C92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Взаимодействие учреждения с правоохранительными органами по вопросам организации противодействия коррупции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</w:tcPr>
          <w:p w:rsidR="008B1AFB" w:rsidRDefault="008B1AFB" w:rsidP="008B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Хисматулина Д.Г.</w:t>
            </w:r>
          </w:p>
          <w:p w:rsidR="00861384" w:rsidRPr="00F95B8F" w:rsidRDefault="006033A0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М.Е.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:rsidR="00861384" w:rsidRPr="00F95B8F" w:rsidRDefault="00861384" w:rsidP="00B4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Извещение бывших работодателей о заключении трудовых договоров с бывшими государственными или муниципальными служащими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61384" w:rsidRPr="00F95B8F" w:rsidRDefault="00861384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</w:tcPr>
          <w:p w:rsidR="00861384" w:rsidRPr="00F95B8F" w:rsidRDefault="005F4D6A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Насибуллина Л.Т.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:rsidR="00861384" w:rsidRPr="00F95B8F" w:rsidRDefault="00861384" w:rsidP="006E6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правового просвещения сотрудников по антикоррупционной тематике (лекции, совещания). </w:t>
            </w:r>
          </w:p>
        </w:tc>
        <w:tc>
          <w:tcPr>
            <w:tcW w:w="283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</w:tcPr>
          <w:p w:rsidR="008B1AFB" w:rsidRDefault="008B1AFB" w:rsidP="008B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Хисматулина Д.Г.</w:t>
            </w:r>
          </w:p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61384" w:rsidRPr="00F95B8F" w:rsidRDefault="00861384" w:rsidP="005F4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 сведения работников </w:t>
            </w:r>
            <w:r w:rsidR="005F4D6A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общих принципов служебного поведения в сфере  социального обслуживания населения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постоянно и при поступлении на работу</w:t>
            </w:r>
          </w:p>
        </w:tc>
        <w:tc>
          <w:tcPr>
            <w:tcW w:w="2693" w:type="dxa"/>
          </w:tcPr>
          <w:p w:rsidR="008B1AFB" w:rsidRDefault="008B1AFB" w:rsidP="008B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Хисматулина Д.Г.</w:t>
            </w:r>
          </w:p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61384" w:rsidRPr="00F95B8F" w:rsidRDefault="00861384" w:rsidP="00603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о деятельности </w:t>
            </w:r>
            <w:r w:rsidR="006033A0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 для обратившихся граждан в пределах установленных законодательством и размещение ее на информационных стендах, официальном сайте учреждения, в сети «Интернет».</w:t>
            </w:r>
          </w:p>
        </w:tc>
        <w:tc>
          <w:tcPr>
            <w:tcW w:w="2835" w:type="dxa"/>
          </w:tcPr>
          <w:p w:rsidR="00861384" w:rsidRPr="00F95B8F" w:rsidRDefault="00861384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</w:tcPr>
          <w:p w:rsidR="00861384" w:rsidRDefault="005F4D6A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Хисматулина Д.Г.</w:t>
            </w:r>
          </w:p>
          <w:p w:rsidR="005F4D6A" w:rsidRPr="00F95B8F" w:rsidRDefault="005F4D6A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Тэсида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:rsidR="00861384" w:rsidRPr="00F95B8F" w:rsidRDefault="00861384" w:rsidP="00B4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Ведение в учреждении книги жалоб,  предложений и обращений граждан, наличие специального ящика «Для обращений и заявлений»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835" w:type="dxa"/>
          </w:tcPr>
          <w:p w:rsidR="00861384" w:rsidRPr="00F95B8F" w:rsidRDefault="00861384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</w:tcPr>
          <w:p w:rsidR="005F4D6A" w:rsidRDefault="005F4D6A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И.А.</w:t>
            </w:r>
          </w:p>
          <w:p w:rsidR="00861384" w:rsidRDefault="005F4D6A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М.Е.</w:t>
            </w:r>
          </w:p>
          <w:p w:rsidR="005F4D6A" w:rsidRPr="00F95B8F" w:rsidRDefault="005F4D6A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Амирханова Э.Г.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:rsidR="00861384" w:rsidRPr="00F95B8F" w:rsidRDefault="00861384" w:rsidP="005F4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Анализ поступающих жалоб и обращений на действия работников </w:t>
            </w:r>
            <w:r w:rsidR="005F4D6A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, на предмет наличия в них информации о фактах коррупции и </w:t>
            </w:r>
            <w:r w:rsidRPr="00F95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проверок достоверности фактов, указанных в обращениях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61384" w:rsidRPr="00F95B8F" w:rsidRDefault="00861384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поступления</w:t>
            </w:r>
          </w:p>
        </w:tc>
        <w:tc>
          <w:tcPr>
            <w:tcW w:w="2693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1384" w:rsidRDefault="005F4D6A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Хисматулина Д.Г.</w:t>
            </w:r>
          </w:p>
          <w:p w:rsidR="006033A0" w:rsidRPr="00F95B8F" w:rsidRDefault="006033A0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И.А.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:rsidR="00861384" w:rsidRPr="00F95B8F" w:rsidRDefault="00861384" w:rsidP="00B4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среди клиентов учреждения по вопросам удовлетворенности качеством и организацией предоставляемых социальных услуг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61384" w:rsidRPr="00F95B8F" w:rsidRDefault="00861384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693" w:type="dxa"/>
          </w:tcPr>
          <w:p w:rsidR="005F4D6A" w:rsidRDefault="005F4D6A" w:rsidP="005F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И.А.</w:t>
            </w:r>
          </w:p>
          <w:p w:rsidR="005F4D6A" w:rsidRDefault="005F4D6A" w:rsidP="005F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М.Е.</w:t>
            </w:r>
          </w:p>
          <w:p w:rsidR="00861384" w:rsidRDefault="005F4D6A" w:rsidP="005F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Амирханова Э.Г.</w:t>
            </w:r>
          </w:p>
          <w:p w:rsidR="005F4D6A" w:rsidRPr="00F95B8F" w:rsidRDefault="005F4D6A" w:rsidP="005F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Тэсида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:rsidR="00861384" w:rsidRPr="00F95B8F" w:rsidRDefault="00861384" w:rsidP="005F4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предельных (максимальных) цен  на платные услуги по гарантированному и дополнительному перечням социальных услуг, оказываемых </w:t>
            </w:r>
            <w:r w:rsidR="005F4D6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чреждением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61384" w:rsidRPr="00F95B8F" w:rsidRDefault="00861384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</w:tcPr>
          <w:p w:rsidR="00861384" w:rsidRPr="00F95B8F" w:rsidRDefault="005F4D6A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Кунакхузина Р.С.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:rsidR="00861384" w:rsidRPr="00F95B8F" w:rsidRDefault="00861384" w:rsidP="00B4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 при осуществлении учреждением закупочной деятельности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61384" w:rsidRPr="00F95B8F" w:rsidRDefault="00861384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</w:tcPr>
          <w:p w:rsidR="00861384" w:rsidRPr="00F95B8F" w:rsidRDefault="005F4D6A" w:rsidP="00B4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Насибуллина Л.Т.</w:t>
            </w:r>
          </w:p>
        </w:tc>
      </w:tr>
      <w:tr w:rsidR="00861384" w:rsidRPr="00F95B8F" w:rsidTr="00C92F3E">
        <w:tc>
          <w:tcPr>
            <w:tcW w:w="67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95" w:type="dxa"/>
          </w:tcPr>
          <w:p w:rsidR="00861384" w:rsidRPr="00F95B8F" w:rsidRDefault="00861384" w:rsidP="00F90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внутреннего контроля  деятельности  учреждения</w:t>
            </w:r>
            <w:r w:rsidR="00F9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61384" w:rsidRPr="00F95B8F" w:rsidRDefault="00861384" w:rsidP="001D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</w:tcPr>
          <w:p w:rsidR="00861384" w:rsidRDefault="005F4D6A" w:rsidP="0092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Хисматулина Д.Г.</w:t>
            </w:r>
          </w:p>
          <w:p w:rsidR="005F4D6A" w:rsidRDefault="005F4D6A" w:rsidP="0092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И.А.</w:t>
            </w:r>
          </w:p>
          <w:p w:rsidR="008B1AFB" w:rsidRDefault="008B1AFB" w:rsidP="0092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Г.Р.</w:t>
            </w:r>
          </w:p>
          <w:p w:rsidR="005F4D6A" w:rsidRPr="00F95B8F" w:rsidRDefault="005F4D6A" w:rsidP="0092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AFB">
              <w:rPr>
                <w:rFonts w:ascii="Times New Roman" w:hAnsi="Times New Roman" w:cs="Times New Roman"/>
                <w:sz w:val="24"/>
                <w:szCs w:val="24"/>
              </w:rPr>
              <w:t>И.А.</w:t>
            </w:r>
          </w:p>
        </w:tc>
      </w:tr>
    </w:tbl>
    <w:p w:rsidR="001D3AF8" w:rsidRPr="00F95B8F" w:rsidRDefault="001D3AF8" w:rsidP="00F95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3AF8" w:rsidRPr="00F95B8F" w:rsidSect="008613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F8"/>
    <w:rsid w:val="000C2CBE"/>
    <w:rsid w:val="000C691C"/>
    <w:rsid w:val="001B4A57"/>
    <w:rsid w:val="001D3AF8"/>
    <w:rsid w:val="0034786A"/>
    <w:rsid w:val="003D7413"/>
    <w:rsid w:val="004639F4"/>
    <w:rsid w:val="005F4D6A"/>
    <w:rsid w:val="006033A0"/>
    <w:rsid w:val="006350DC"/>
    <w:rsid w:val="006B25C5"/>
    <w:rsid w:val="006C4803"/>
    <w:rsid w:val="006E67F7"/>
    <w:rsid w:val="00861384"/>
    <w:rsid w:val="008B1AFB"/>
    <w:rsid w:val="00922848"/>
    <w:rsid w:val="0092683E"/>
    <w:rsid w:val="00BE6BD3"/>
    <w:rsid w:val="00C13939"/>
    <w:rsid w:val="00C92F3E"/>
    <w:rsid w:val="00DC00CA"/>
    <w:rsid w:val="00E66D4C"/>
    <w:rsid w:val="00F57E3B"/>
    <w:rsid w:val="00F900A1"/>
    <w:rsid w:val="00F95B8F"/>
    <w:rsid w:val="00FA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70659-0E68-4D52-839B-2E9E7E73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A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F95B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2014-06-06T05:27:00Z</cp:lastPrinted>
  <dcterms:created xsi:type="dcterms:W3CDTF">2016-07-01T04:52:00Z</dcterms:created>
  <dcterms:modified xsi:type="dcterms:W3CDTF">2016-07-01T06:56:00Z</dcterms:modified>
</cp:coreProperties>
</file>